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EC" w:rsidRDefault="007F2AEC" w:rsidP="007F2AEC">
      <w:pPr>
        <w:shd w:val="clear" w:color="auto" w:fill="FFFFFF"/>
        <w:spacing w:after="0" w:line="240" w:lineRule="auto"/>
        <w:ind w:right="422"/>
        <w:jc w:val="center"/>
        <w:rPr>
          <w:rFonts w:ascii="Times New Roman" w:hAnsi="Times New Roman"/>
          <w:b/>
          <w:bCs/>
          <w:color w:val="000000"/>
          <w:spacing w:val="-12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pacing w:val="-12"/>
          <w:sz w:val="26"/>
          <w:szCs w:val="26"/>
        </w:rPr>
        <w:t>Урок русского языка в 4 классе по программе »Начальная школа 21 века»</w:t>
      </w:r>
    </w:p>
    <w:p w:rsidR="004033F0" w:rsidRDefault="004033F0" w:rsidP="007F2AEC">
      <w:pPr>
        <w:shd w:val="clear" w:color="auto" w:fill="FFFFFF"/>
        <w:spacing w:after="0" w:line="240" w:lineRule="auto"/>
        <w:ind w:right="422"/>
        <w:jc w:val="center"/>
        <w:rPr>
          <w:rFonts w:ascii="Times New Roman" w:hAnsi="Times New Roman"/>
          <w:b/>
          <w:bCs/>
          <w:color w:val="000000"/>
          <w:spacing w:val="-12"/>
          <w:sz w:val="26"/>
          <w:szCs w:val="26"/>
        </w:rPr>
      </w:pPr>
    </w:p>
    <w:p w:rsidR="004033F0" w:rsidRDefault="004033F0" w:rsidP="007F2AEC">
      <w:pPr>
        <w:shd w:val="clear" w:color="auto" w:fill="FFFFFF"/>
        <w:spacing w:after="0" w:line="240" w:lineRule="auto"/>
        <w:ind w:right="422"/>
        <w:jc w:val="center"/>
        <w:rPr>
          <w:rFonts w:ascii="Times New Roman" w:hAnsi="Times New Roman"/>
          <w:b/>
          <w:bCs/>
          <w:color w:val="000000"/>
          <w:spacing w:val="-12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pacing w:val="-12"/>
          <w:sz w:val="26"/>
          <w:szCs w:val="26"/>
        </w:rPr>
        <w:t>Учитель: Трофимова Р.Г.,  учитель высшей категории</w:t>
      </w:r>
    </w:p>
    <w:p w:rsidR="00E859C4" w:rsidRDefault="00E859C4" w:rsidP="007F2AEC">
      <w:pPr>
        <w:shd w:val="clear" w:color="auto" w:fill="FFFFFF"/>
        <w:spacing w:after="0" w:line="240" w:lineRule="auto"/>
        <w:ind w:right="422"/>
        <w:jc w:val="center"/>
        <w:rPr>
          <w:rFonts w:ascii="Times New Roman" w:hAnsi="Times New Roman"/>
          <w:b/>
          <w:bCs/>
          <w:color w:val="000000"/>
          <w:spacing w:val="-12"/>
          <w:sz w:val="26"/>
          <w:szCs w:val="26"/>
        </w:rPr>
      </w:pPr>
      <w:bookmarkStart w:id="0" w:name="_GoBack"/>
      <w:bookmarkEnd w:id="0"/>
    </w:p>
    <w:p w:rsidR="00A074EB" w:rsidRDefault="007F2AEC">
      <w:pPr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 w:rsidRPr="00D66CBA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Тема: Правописание </w:t>
      </w:r>
      <w:r w:rsidRPr="00D66CBA">
        <w:rPr>
          <w:rFonts w:ascii="Times New Roman" w:hAnsi="Times New Roman"/>
          <w:b/>
          <w:bCs/>
          <w:i/>
          <w:color w:val="000000"/>
          <w:spacing w:val="-12"/>
          <w:sz w:val="28"/>
          <w:szCs w:val="28"/>
        </w:rPr>
        <w:t>не</w:t>
      </w:r>
      <w:r w:rsidRPr="00D66CBA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с глаголами</w:t>
      </w:r>
    </w:p>
    <w:p w:rsidR="007F2AEC" w:rsidRPr="007F2AEC" w:rsidRDefault="007F2AEC" w:rsidP="007F2AEC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bCs/>
          <w:color w:val="000000"/>
          <w:spacing w:val="8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pacing w:val="8"/>
          <w:sz w:val="26"/>
          <w:szCs w:val="26"/>
        </w:rPr>
        <w:t xml:space="preserve">Цели </w:t>
      </w:r>
      <w:r w:rsidRPr="007C7191">
        <w:rPr>
          <w:rFonts w:ascii="Times New Roman" w:hAnsi="Times New Roman"/>
          <w:b/>
          <w:bCs/>
          <w:color w:val="000000"/>
          <w:spacing w:val="8"/>
          <w:sz w:val="26"/>
          <w:szCs w:val="26"/>
        </w:rPr>
        <w:t>деятельности учителя</w:t>
      </w:r>
      <w:r w:rsidRPr="007F2AEC">
        <w:rPr>
          <w:rFonts w:ascii="Times New Roman" w:hAnsi="Times New Roman"/>
          <w:b/>
          <w:bCs/>
          <w:color w:val="000000"/>
          <w:spacing w:val="8"/>
          <w:sz w:val="26"/>
          <w:szCs w:val="26"/>
        </w:rPr>
        <w:t xml:space="preserve">: </w:t>
      </w:r>
      <w:r w:rsidRPr="007F2AE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познакомить учащихся с новой орфограммой русского языка, ролью частицы не; словами- исключениями, закреплять знания о частях речи, типах склонения, рода и числа имён существительных.</w:t>
      </w:r>
    </w:p>
    <w:p w:rsidR="007F2AEC" w:rsidRDefault="007F2AEC" w:rsidP="007F2AEC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/>
          <w:b/>
          <w:bCs/>
          <w:color w:val="000000"/>
          <w:spacing w:val="3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pacing w:val="3"/>
          <w:sz w:val="26"/>
          <w:szCs w:val="26"/>
        </w:rPr>
        <w:t>Предметные умения:</w:t>
      </w:r>
    </w:p>
    <w:p w:rsidR="007F2AEC" w:rsidRPr="007C7191" w:rsidRDefault="007F2AEC" w:rsidP="007F2AEC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/>
          <w:b/>
          <w:color w:val="000000"/>
          <w:spacing w:val="3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pacing w:val="3"/>
          <w:sz w:val="26"/>
          <w:szCs w:val="26"/>
        </w:rPr>
        <w:t xml:space="preserve">познавательные универсальные учебные действия: </w:t>
      </w:r>
    </w:p>
    <w:p w:rsidR="007F2AEC" w:rsidRPr="007C7191" w:rsidRDefault="007F2AEC" w:rsidP="007F2AEC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/>
          <w:color w:val="000000"/>
          <w:spacing w:val="3"/>
          <w:sz w:val="26"/>
          <w:szCs w:val="26"/>
        </w:rPr>
      </w:pPr>
      <w:r>
        <w:rPr>
          <w:rFonts w:ascii="Times New Roman" w:hAnsi="Times New Roman"/>
          <w:color w:val="000000"/>
          <w:spacing w:val="3"/>
          <w:sz w:val="26"/>
          <w:szCs w:val="26"/>
        </w:rPr>
        <w:t>строить сообщения в устной форме, проводить сравнения, строить суждения, осуществлять поиск необходимой информации для выполнения заданий с использованием учебной литературы;</w:t>
      </w:r>
    </w:p>
    <w:p w:rsidR="007F2AEC" w:rsidRPr="00421AF1" w:rsidRDefault="007F2AEC" w:rsidP="007F2AEC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/>
          <w:b/>
          <w:iCs/>
          <w:color w:val="000000"/>
          <w:spacing w:val="1"/>
          <w:sz w:val="28"/>
          <w:szCs w:val="28"/>
        </w:rPr>
      </w:pPr>
    </w:p>
    <w:p w:rsidR="007F2AEC" w:rsidRDefault="007F2AEC" w:rsidP="007F2AEC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/>
          <w:sz w:val="26"/>
          <w:szCs w:val="26"/>
        </w:rPr>
      </w:pPr>
      <w:r w:rsidRPr="007C7191">
        <w:rPr>
          <w:rFonts w:ascii="Times New Roman" w:hAnsi="Times New Roman"/>
          <w:b/>
          <w:iCs/>
          <w:color w:val="000000"/>
          <w:spacing w:val="1"/>
          <w:sz w:val="26"/>
          <w:szCs w:val="26"/>
        </w:rPr>
        <w:t>личностные</w:t>
      </w:r>
      <w:r>
        <w:rPr>
          <w:rFonts w:ascii="Times New Roman" w:hAnsi="Times New Roman"/>
          <w:b/>
          <w:iCs/>
          <w:color w:val="000000"/>
          <w:spacing w:val="1"/>
          <w:sz w:val="26"/>
          <w:szCs w:val="26"/>
        </w:rPr>
        <w:t xml:space="preserve"> универсальные учебные действия</w:t>
      </w:r>
      <w:r w:rsidRPr="007C7191">
        <w:rPr>
          <w:rFonts w:ascii="Times New Roman" w:hAnsi="Times New Roman"/>
          <w:b/>
          <w:iCs/>
          <w:color w:val="000000"/>
          <w:spacing w:val="1"/>
          <w:sz w:val="26"/>
          <w:szCs w:val="26"/>
        </w:rPr>
        <w:t>:</w:t>
      </w:r>
      <w:r w:rsidRPr="007C7191">
        <w:rPr>
          <w:rFonts w:ascii="Times New Roman" w:hAnsi="Times New Roman"/>
          <w:sz w:val="26"/>
          <w:szCs w:val="26"/>
        </w:rPr>
        <w:t>ответственно относиться к уроку</w:t>
      </w:r>
      <w:r>
        <w:rPr>
          <w:rFonts w:ascii="Times New Roman" w:hAnsi="Times New Roman"/>
          <w:sz w:val="26"/>
          <w:szCs w:val="26"/>
        </w:rPr>
        <w:t xml:space="preserve"> русского языка</w:t>
      </w:r>
      <w:r w:rsidRPr="007C7191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уметь работать с информацией, развивать мотивацию учебной деятельности, формировать смысл учения;</w:t>
      </w:r>
    </w:p>
    <w:p w:rsidR="007F2AEC" w:rsidRDefault="007F2AEC" w:rsidP="007F2AEC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/>
          <w:sz w:val="26"/>
          <w:szCs w:val="26"/>
        </w:rPr>
      </w:pPr>
    </w:p>
    <w:p w:rsidR="007F2AEC" w:rsidRDefault="007F2AEC" w:rsidP="007F2AEC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/>
          <w:sz w:val="26"/>
          <w:szCs w:val="26"/>
        </w:rPr>
      </w:pPr>
      <w:r w:rsidRPr="004F0184">
        <w:rPr>
          <w:rFonts w:ascii="Times New Roman" w:hAnsi="Times New Roman"/>
          <w:b/>
          <w:sz w:val="26"/>
          <w:szCs w:val="26"/>
        </w:rPr>
        <w:t>регулятивные универсальные учебные действия</w:t>
      </w:r>
      <w:r>
        <w:rPr>
          <w:rFonts w:ascii="Times New Roman" w:hAnsi="Times New Roman"/>
          <w:sz w:val="26"/>
          <w:szCs w:val="26"/>
        </w:rPr>
        <w:t>: принимать и сохранять учебную задачу, планировать свои действия в соответствии с поставленной задачей;</w:t>
      </w:r>
    </w:p>
    <w:p w:rsidR="007F2AEC" w:rsidRDefault="007F2AEC" w:rsidP="007F2AEC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/>
          <w:sz w:val="26"/>
          <w:szCs w:val="26"/>
        </w:rPr>
      </w:pPr>
    </w:p>
    <w:p w:rsidR="007F2AEC" w:rsidRPr="007C7191" w:rsidRDefault="007F2AEC" w:rsidP="007F2AEC">
      <w:pPr>
        <w:shd w:val="clear" w:color="auto" w:fill="FFFFFF"/>
        <w:spacing w:after="0" w:line="240" w:lineRule="auto"/>
        <w:ind w:left="5" w:right="10"/>
        <w:jc w:val="both"/>
        <w:rPr>
          <w:rFonts w:ascii="Times New Roman" w:hAnsi="Times New Roman"/>
          <w:sz w:val="26"/>
          <w:szCs w:val="26"/>
        </w:rPr>
      </w:pPr>
      <w:r w:rsidRPr="004F0184">
        <w:rPr>
          <w:rFonts w:ascii="Times New Roman" w:hAnsi="Times New Roman"/>
          <w:b/>
          <w:sz w:val="26"/>
          <w:szCs w:val="26"/>
        </w:rPr>
        <w:t>коммуникативные универсальные учебные действия</w:t>
      </w:r>
      <w:r>
        <w:rPr>
          <w:rFonts w:ascii="Times New Roman" w:hAnsi="Times New Roman"/>
          <w:sz w:val="26"/>
          <w:szCs w:val="26"/>
        </w:rPr>
        <w:t>: планировать сотрудничество, учитывая разные мнения, уметь договариваться, задавать вопросы, доказывать своё мнение.</w:t>
      </w:r>
    </w:p>
    <w:p w:rsidR="007F2AEC" w:rsidRDefault="007F2AEC"/>
    <w:p w:rsidR="007F2AEC" w:rsidRPr="007F2AEC" w:rsidRDefault="007F2AEC" w:rsidP="007F2AE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C7191">
        <w:rPr>
          <w:rFonts w:ascii="Times New Roman" w:hAnsi="Times New Roman"/>
          <w:b/>
          <w:sz w:val="26"/>
          <w:szCs w:val="26"/>
        </w:rPr>
        <w:t xml:space="preserve">Тип урока: </w:t>
      </w:r>
      <w:r>
        <w:rPr>
          <w:rFonts w:ascii="Times New Roman" w:hAnsi="Times New Roman"/>
          <w:b/>
          <w:sz w:val="26"/>
          <w:szCs w:val="26"/>
        </w:rPr>
        <w:t>комбинированный</w:t>
      </w:r>
    </w:p>
    <w:p w:rsidR="007F2AEC" w:rsidRPr="003E51D4" w:rsidRDefault="007F2AEC" w:rsidP="007F2AEC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7C7191">
        <w:rPr>
          <w:b/>
          <w:sz w:val="26"/>
          <w:szCs w:val="26"/>
        </w:rPr>
        <w:t>Оборудование:</w:t>
      </w:r>
      <w:r w:rsidR="004033F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Русский язык: 4</w:t>
      </w:r>
      <w:r w:rsidRPr="007C7191">
        <w:rPr>
          <w:sz w:val="26"/>
          <w:szCs w:val="26"/>
        </w:rPr>
        <w:t>кл</w:t>
      </w:r>
      <w:r w:rsidRPr="003E51D4">
        <w:rPr>
          <w:sz w:val="28"/>
          <w:szCs w:val="28"/>
        </w:rPr>
        <w:t xml:space="preserve">.: </w:t>
      </w:r>
      <w:r>
        <w:rPr>
          <w:rStyle w:val="c31"/>
          <w:b/>
          <w:bCs/>
          <w:sz w:val="28"/>
          <w:szCs w:val="28"/>
        </w:rPr>
        <w:t>Н. Ф. Виноградова</w:t>
      </w:r>
      <w:r w:rsidRPr="003E51D4">
        <w:rPr>
          <w:rStyle w:val="c31"/>
          <w:b/>
          <w:bCs/>
          <w:sz w:val="28"/>
          <w:szCs w:val="28"/>
        </w:rPr>
        <w:t>«Начальная школа XXI века»</w:t>
      </w:r>
      <w:r>
        <w:rPr>
          <w:rStyle w:val="c31"/>
          <w:b/>
          <w:bCs/>
          <w:sz w:val="28"/>
          <w:szCs w:val="28"/>
        </w:rPr>
        <w:t>-</w:t>
      </w:r>
      <w:r>
        <w:rPr>
          <w:sz w:val="26"/>
          <w:szCs w:val="26"/>
        </w:rPr>
        <w:t>С.91-93</w:t>
      </w:r>
      <w:r w:rsidRPr="007C7191">
        <w:rPr>
          <w:sz w:val="26"/>
          <w:szCs w:val="26"/>
        </w:rPr>
        <w:t>, презентация</w:t>
      </w:r>
      <w:r>
        <w:rPr>
          <w:sz w:val="26"/>
          <w:szCs w:val="26"/>
        </w:rPr>
        <w:t>.</w:t>
      </w:r>
    </w:p>
    <w:tbl>
      <w:tblPr>
        <w:tblStyle w:val="a3"/>
        <w:tblW w:w="0" w:type="auto"/>
        <w:tblInd w:w="-1168" w:type="dxa"/>
        <w:tblLook w:val="04A0"/>
      </w:tblPr>
      <w:tblGrid>
        <w:gridCol w:w="430"/>
        <w:gridCol w:w="2121"/>
        <w:gridCol w:w="3325"/>
        <w:gridCol w:w="2078"/>
        <w:gridCol w:w="2785"/>
      </w:tblGrid>
      <w:tr w:rsidR="007F2AEC" w:rsidTr="007F2AEC">
        <w:tc>
          <w:tcPr>
            <w:tcW w:w="430" w:type="dxa"/>
          </w:tcPr>
          <w:p w:rsidR="007F2AEC" w:rsidRDefault="007F2AEC">
            <w:r>
              <w:t>№</w:t>
            </w:r>
          </w:p>
        </w:tc>
        <w:tc>
          <w:tcPr>
            <w:tcW w:w="2121" w:type="dxa"/>
          </w:tcPr>
          <w:p w:rsidR="007F2AEC" w:rsidRPr="008A0156" w:rsidRDefault="007F2AEC" w:rsidP="007F2A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0156">
              <w:rPr>
                <w:rFonts w:ascii="Times New Roman" w:hAnsi="Times New Roman"/>
                <w:sz w:val="26"/>
                <w:szCs w:val="26"/>
              </w:rPr>
              <w:t>Этап урока</w:t>
            </w:r>
          </w:p>
          <w:p w:rsidR="007F2AEC" w:rsidRDefault="007F2AEC"/>
        </w:tc>
        <w:tc>
          <w:tcPr>
            <w:tcW w:w="3325" w:type="dxa"/>
          </w:tcPr>
          <w:p w:rsidR="007F2AEC" w:rsidRDefault="007F2AEC">
            <w:r w:rsidRPr="008A0156">
              <w:rPr>
                <w:rFonts w:ascii="Times New Roman" w:hAnsi="Times New Roman"/>
                <w:sz w:val="26"/>
                <w:szCs w:val="26"/>
              </w:rPr>
              <w:t>Содержание урока. Деятельность учителя.</w:t>
            </w:r>
          </w:p>
        </w:tc>
        <w:tc>
          <w:tcPr>
            <w:tcW w:w="2078" w:type="dxa"/>
          </w:tcPr>
          <w:p w:rsidR="007F2AEC" w:rsidRDefault="007F2AEC" w:rsidP="007F2AE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0156">
              <w:rPr>
                <w:rFonts w:ascii="Times New Roman" w:hAnsi="Times New Roman"/>
                <w:sz w:val="26"/>
                <w:szCs w:val="26"/>
              </w:rPr>
              <w:t>Деятельность ученика</w:t>
            </w:r>
          </w:p>
          <w:p w:rsidR="007F2AEC" w:rsidRDefault="007F2AEC"/>
        </w:tc>
        <w:tc>
          <w:tcPr>
            <w:tcW w:w="2785" w:type="dxa"/>
          </w:tcPr>
          <w:p w:rsidR="007F2AEC" w:rsidRDefault="007F2AEC">
            <w:r w:rsidRPr="008A0156">
              <w:rPr>
                <w:rFonts w:ascii="Times New Roman" w:hAnsi="Times New Roman"/>
                <w:sz w:val="26"/>
                <w:szCs w:val="26"/>
              </w:rPr>
              <w:t>УУД</w:t>
            </w:r>
          </w:p>
        </w:tc>
      </w:tr>
      <w:tr w:rsidR="007F2AEC" w:rsidTr="007F2AEC">
        <w:tc>
          <w:tcPr>
            <w:tcW w:w="430" w:type="dxa"/>
          </w:tcPr>
          <w:p w:rsidR="007F2AEC" w:rsidRDefault="007F2AEC">
            <w:r>
              <w:t>1</w:t>
            </w:r>
          </w:p>
        </w:tc>
        <w:tc>
          <w:tcPr>
            <w:tcW w:w="2121" w:type="dxa"/>
          </w:tcPr>
          <w:p w:rsidR="007F2AEC" w:rsidRPr="008A0156" w:rsidRDefault="007F2AEC" w:rsidP="007F2AE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8A0156">
              <w:rPr>
                <w:rFonts w:ascii="Times New Roman" w:hAnsi="Times New Roman"/>
                <w:b/>
                <w:sz w:val="26"/>
                <w:szCs w:val="26"/>
              </w:rPr>
              <w:t>Мотивационный</w:t>
            </w:r>
          </w:p>
          <w:p w:rsidR="007F2AEC" w:rsidRDefault="007F2AEC"/>
        </w:tc>
        <w:tc>
          <w:tcPr>
            <w:tcW w:w="3325" w:type="dxa"/>
          </w:tcPr>
          <w:p w:rsidR="007F2AEC" w:rsidRPr="00057C8B" w:rsidRDefault="007F2AEC" w:rsidP="007F2AEC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>В</w:t>
            </w:r>
            <w:r w:rsidRPr="00057C8B"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>сем нам хочется учиться,</w:t>
            </w:r>
          </w:p>
          <w:p w:rsidR="007F2AEC" w:rsidRPr="00057C8B" w:rsidRDefault="007F2AEC" w:rsidP="007F2AEC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57C8B"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>Чтоб работою гордиться.</w:t>
            </w:r>
          </w:p>
          <w:p w:rsidR="007F2AEC" w:rsidRPr="00057C8B" w:rsidRDefault="007F2AEC" w:rsidP="007F2AEC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57C8B"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>Будьте же внимательны</w:t>
            </w:r>
          </w:p>
          <w:p w:rsidR="007F2AEC" w:rsidRPr="00057C8B" w:rsidRDefault="007F2AEC" w:rsidP="007F2AEC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57C8B"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 xml:space="preserve">И во всём </w:t>
            </w:r>
            <w:proofErr w:type="gramStart"/>
            <w:r w:rsidRPr="00057C8B"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>стар</w:t>
            </w:r>
            <w:r w:rsidRPr="00057C8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7"/>
                <w:szCs w:val="27"/>
                <w:lang w:eastAsia="ru-RU"/>
              </w:rPr>
              <w:t>а</w:t>
            </w:r>
            <w:r w:rsidRPr="00057C8B"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>тельны</w:t>
            </w:r>
            <w:proofErr w:type="gramEnd"/>
            <w:r w:rsidRPr="00057C8B">
              <w:rPr>
                <w:rFonts w:ascii="Times New Roman" w:eastAsia="Times New Roman" w:hAnsi="Times New Roman"/>
                <w:i/>
                <w:iCs/>
                <w:color w:val="000000"/>
                <w:sz w:val="27"/>
                <w:szCs w:val="27"/>
                <w:lang w:eastAsia="ru-RU"/>
              </w:rPr>
              <w:t>!</w:t>
            </w:r>
          </w:p>
          <w:p w:rsidR="007F2AEC" w:rsidRPr="00057C8B" w:rsidRDefault="007F2AEC" w:rsidP="007F2AEC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-</w:t>
            </w:r>
            <w:r w:rsidRPr="00057C8B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Нас ждут интересные и увлекательные дела. От Вашей активности и внимательности будет зависеть, какой у нас получится урок.</w:t>
            </w:r>
          </w:p>
          <w:p w:rsidR="007F2AEC" w:rsidRDefault="007F2AEC"/>
        </w:tc>
        <w:tc>
          <w:tcPr>
            <w:tcW w:w="2078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воспринимают </w:t>
            </w:r>
            <w:r w:rsidRPr="008A0156">
              <w:rPr>
                <w:rFonts w:ascii="Times New Roman" w:hAnsi="Times New Roman"/>
                <w:sz w:val="26"/>
                <w:szCs w:val="26"/>
              </w:rPr>
              <w:t>информацию на слух;</w:t>
            </w:r>
          </w:p>
          <w:p w:rsidR="007F2AEC" w:rsidRDefault="007F2AEC"/>
        </w:tc>
        <w:tc>
          <w:tcPr>
            <w:tcW w:w="2785" w:type="dxa"/>
          </w:tcPr>
          <w:p w:rsidR="007F2AEC" w:rsidRDefault="007F2AEC" w:rsidP="007F2AE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Личностные УУД</w:t>
            </w:r>
          </w:p>
          <w:p w:rsidR="007F2AEC" w:rsidRDefault="007F2AEC" w:rsidP="007F2AEC">
            <w:r>
              <w:rPr>
                <w:rFonts w:ascii="Times New Roman" w:hAnsi="Times New Roman"/>
                <w:sz w:val="26"/>
                <w:szCs w:val="26"/>
              </w:rPr>
              <w:t>Коммуникативные УУ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Д(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развитие доброжелательности к сотрудничеству и дружбе)</w:t>
            </w:r>
          </w:p>
        </w:tc>
      </w:tr>
      <w:tr w:rsidR="007F2AEC" w:rsidTr="007F2AEC">
        <w:tc>
          <w:tcPr>
            <w:tcW w:w="430" w:type="dxa"/>
          </w:tcPr>
          <w:p w:rsidR="007F2AEC" w:rsidRDefault="007F2AEC">
            <w:r>
              <w:lastRenderedPageBreak/>
              <w:t>2</w:t>
            </w:r>
          </w:p>
        </w:tc>
        <w:tc>
          <w:tcPr>
            <w:tcW w:w="2121" w:type="dxa"/>
          </w:tcPr>
          <w:p w:rsidR="007F2AEC" w:rsidRDefault="007F2AEC" w:rsidP="007F2A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Целеполагание</w:t>
            </w:r>
          </w:p>
          <w:p w:rsidR="007F2AEC" w:rsidRDefault="007F2AEC"/>
        </w:tc>
        <w:tc>
          <w:tcPr>
            <w:tcW w:w="3325" w:type="dxa"/>
          </w:tcPr>
          <w:p w:rsidR="007F2AEC" w:rsidRDefault="007F2AEC" w:rsidP="007F2AEC">
            <w:pPr>
              <w:pStyle w:val="a4"/>
              <w:spacing w:before="225" w:beforeAutospacing="0" w:after="255" w:afterAutospacing="0" w:line="285" w:lineRule="atLeast"/>
              <w:rPr>
                <w:sz w:val="28"/>
                <w:szCs w:val="28"/>
              </w:rPr>
            </w:pPr>
            <w:r w:rsidRPr="00F478BE">
              <w:rPr>
                <w:sz w:val="28"/>
                <w:szCs w:val="28"/>
              </w:rPr>
              <w:t>-Откройте</w:t>
            </w:r>
            <w:r>
              <w:rPr>
                <w:sz w:val="28"/>
                <w:szCs w:val="28"/>
              </w:rPr>
              <w:t>,</w:t>
            </w:r>
            <w:r w:rsidRPr="00F478BE">
              <w:rPr>
                <w:sz w:val="28"/>
                <w:szCs w:val="28"/>
              </w:rPr>
              <w:t xml:space="preserve"> пожалуйста</w:t>
            </w:r>
            <w:r>
              <w:rPr>
                <w:sz w:val="28"/>
                <w:szCs w:val="28"/>
              </w:rPr>
              <w:t>,</w:t>
            </w:r>
            <w:r w:rsidRPr="00F478BE">
              <w:rPr>
                <w:sz w:val="28"/>
                <w:szCs w:val="28"/>
              </w:rPr>
              <w:t xml:space="preserve"> свои тетради, запишите число и класс</w:t>
            </w:r>
            <w:r>
              <w:rPr>
                <w:sz w:val="28"/>
                <w:szCs w:val="28"/>
              </w:rPr>
              <w:t xml:space="preserve">ная работа. </w:t>
            </w:r>
          </w:p>
          <w:p w:rsidR="007F2AEC" w:rsidRPr="00DA32EE" w:rsidRDefault="007F2AEC" w:rsidP="007F2AEC">
            <w:pPr>
              <w:pStyle w:val="a4"/>
              <w:spacing w:before="225" w:beforeAutospacing="0" w:after="255" w:afterAutospacing="0" w:line="285" w:lineRule="atLeast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-Минутка чистописания </w:t>
            </w:r>
            <w:proofErr w:type="gramStart"/>
            <w:r>
              <w:rPr>
                <w:sz w:val="28"/>
                <w:szCs w:val="28"/>
              </w:rPr>
              <w:t>:</w:t>
            </w:r>
            <w:proofErr w:type="spellStart"/>
            <w:r w:rsidRPr="00DA32EE">
              <w:rPr>
                <w:i/>
                <w:sz w:val="28"/>
                <w:szCs w:val="28"/>
              </w:rPr>
              <w:t>Г</w:t>
            </w:r>
            <w:proofErr w:type="gramEnd"/>
            <w:r w:rsidRPr="00DA32EE">
              <w:rPr>
                <w:i/>
                <w:sz w:val="28"/>
                <w:szCs w:val="28"/>
              </w:rPr>
              <w:t>г</w:t>
            </w:r>
            <w:proofErr w:type="spellEnd"/>
            <w:r w:rsidRPr="00DA32EE">
              <w:rPr>
                <w:i/>
                <w:sz w:val="28"/>
                <w:szCs w:val="28"/>
              </w:rPr>
              <w:t xml:space="preserve">   глагол</w:t>
            </w:r>
          </w:p>
          <w:p w:rsidR="007F2AEC" w:rsidRDefault="007F2AEC" w:rsidP="007F2AEC">
            <w:pPr>
              <w:pStyle w:val="a4"/>
              <w:spacing w:before="225" w:beforeAutospacing="0" w:after="255" w:afterAutospacing="0" w:line="28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-Дайте, пожалуйста, характеристику этой букве. Какие звуки обозначает эта буква?</w:t>
            </w:r>
          </w:p>
          <w:p w:rsidR="007F2AEC" w:rsidRDefault="007F2AEC" w:rsidP="007F2AEC">
            <w:pPr>
              <w:pStyle w:val="a4"/>
              <w:spacing w:before="225" w:beforeAutospacing="0" w:after="255" w:afterAutospacing="0" w:line="28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-Прочитайте высказывание В.И.Даля: </w:t>
            </w:r>
          </w:p>
          <w:p w:rsidR="007F2AEC" w:rsidRDefault="007F2AEC" w:rsidP="007F2AEC">
            <w:pPr>
              <w:pStyle w:val="a4"/>
              <w:spacing w:before="225" w:beforeAutospacing="0" w:after="255" w:afterAutospacing="0" w:line="28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A32EE">
              <w:rPr>
                <w:i/>
                <w:sz w:val="28"/>
                <w:szCs w:val="28"/>
              </w:rPr>
              <w:t>Глагол – это дар говорить</w:t>
            </w:r>
            <w:r>
              <w:rPr>
                <w:sz w:val="28"/>
                <w:szCs w:val="28"/>
              </w:rPr>
              <w:t>».</w:t>
            </w:r>
          </w:p>
          <w:p w:rsidR="007F2AEC" w:rsidRDefault="007F2AEC" w:rsidP="007F2AEC">
            <w:pPr>
              <w:pStyle w:val="a4"/>
              <w:spacing w:before="225" w:beforeAutospacing="0" w:after="255" w:afterAutospacing="0" w:line="28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 вы понимаете смысл этого высказывания?</w:t>
            </w:r>
          </w:p>
          <w:p w:rsidR="007F2AEC" w:rsidRPr="00F478BE" w:rsidRDefault="007F2AEC" w:rsidP="007F2AEC">
            <w:pPr>
              <w:pStyle w:val="a4"/>
              <w:spacing w:before="225" w:beforeAutospacing="0" w:after="255" w:afterAutospacing="0" w:line="28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 вы знаете о В.И.Дале?</w:t>
            </w:r>
          </w:p>
          <w:p w:rsidR="007F2AEC" w:rsidRDefault="007F2AEC" w:rsidP="007F2A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-Кто знает, а откуда взялось такое странное слово «глагол», без которого не построишь никакого предложения, не передашь собеседнику никаких сообщений?</w:t>
            </w:r>
          </w:p>
          <w:p w:rsidR="007F2AEC" w:rsidRDefault="007F2AEC" w:rsidP="007F2A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Глагол вообще и означал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по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старославянски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слово, существовало и слово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глаголить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. Предки наши рассматривали его как слово из слов, важнейший вид слов.</w:t>
            </w:r>
          </w:p>
          <w:p w:rsidR="007F2AEC" w:rsidRDefault="007F2AEC" w:rsidP="007F2A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- Как вы думаете, о какой части речи мы будем сегодня говорить на уроке?</w:t>
            </w:r>
          </w:p>
          <w:p w:rsidR="007F2AEC" w:rsidRDefault="007F2AEC" w:rsidP="007F2A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-Что вы знаете о глаголе?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(обозначает действие и состояние; отвечает на вопросы что делать? что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сделать?)</w:t>
            </w:r>
          </w:p>
          <w:p w:rsidR="007F2AEC" w:rsidRDefault="007F2AEC" w:rsidP="007F2A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- Каким членом предложения чаще всего является глагол?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(чаще всего в предложении является сказуемым)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-Как может изменяться глагол?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(изменяется по числам и родам (в прошедшем времени)</w:t>
            </w:r>
            <w:proofErr w:type="gramEnd"/>
          </w:p>
          <w:p w:rsidR="007F2AEC" w:rsidRDefault="007F2AEC"/>
        </w:tc>
        <w:tc>
          <w:tcPr>
            <w:tcW w:w="2078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списывают образцы буквы и высказывание В.И.Даля</w:t>
            </w:r>
            <w:r w:rsidRPr="008A0156">
              <w:rPr>
                <w:rFonts w:ascii="Times New Roman" w:hAnsi="Times New Roman"/>
                <w:sz w:val="26"/>
                <w:szCs w:val="26"/>
              </w:rPr>
              <w:t>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объясняют смысл высказывания, вспоминают о том, чем известен В.Даль.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Pr="008A0156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отвечают на вопрос учителя, высказывают свои мнения, предположения.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воспринимают информацию на слух,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отвечают на вопросы</w:t>
            </w:r>
          </w:p>
          <w:p w:rsidR="007F2AEC" w:rsidRDefault="007F2AEC"/>
        </w:tc>
        <w:tc>
          <w:tcPr>
            <w:tcW w:w="2785" w:type="dxa"/>
          </w:tcPr>
          <w:p w:rsidR="007F2AEC" w:rsidRDefault="007F2AEC" w:rsidP="007F2AEC">
            <w:pPr>
              <w:rPr>
                <w:rFonts w:ascii="Times New Roman" w:eastAsia="SchoolBookC" w:hAnsi="Times New Roman"/>
                <w:sz w:val="26"/>
                <w:szCs w:val="26"/>
              </w:rPr>
            </w:pPr>
            <w:r>
              <w:rPr>
                <w:rFonts w:ascii="Times New Roman" w:eastAsia="SchoolBookC" w:hAnsi="Times New Roman"/>
                <w:sz w:val="26"/>
                <w:szCs w:val="26"/>
              </w:rPr>
              <w:t>Познавательные УУД</w:t>
            </w:r>
            <w:proofErr w:type="gramStart"/>
            <w:r>
              <w:rPr>
                <w:rFonts w:ascii="Times New Roman" w:eastAsia="SchoolBookC" w:hAnsi="Times New Roman"/>
                <w:sz w:val="26"/>
                <w:szCs w:val="26"/>
              </w:rPr>
              <w:t>:(</w:t>
            </w:r>
            <w:proofErr w:type="gramEnd"/>
            <w:r>
              <w:rPr>
                <w:rFonts w:ascii="Times New Roman" w:eastAsia="SchoolBookC" w:hAnsi="Times New Roman"/>
                <w:sz w:val="26"/>
                <w:szCs w:val="26"/>
              </w:rPr>
              <w:t>осознанное построение речевого высказывания в устной форме)</w:t>
            </w:r>
          </w:p>
          <w:p w:rsidR="007F2AEC" w:rsidRDefault="007F2AEC" w:rsidP="007F2AEC">
            <w:pPr>
              <w:rPr>
                <w:rFonts w:ascii="Times New Roman" w:eastAsia="SchoolBookC" w:hAnsi="Times New Roman"/>
                <w:sz w:val="26"/>
                <w:szCs w:val="26"/>
              </w:rPr>
            </w:pPr>
          </w:p>
          <w:p w:rsidR="007F2AEC" w:rsidRDefault="007F2AEC"/>
        </w:tc>
      </w:tr>
      <w:tr w:rsidR="007F2AEC" w:rsidTr="007F2AEC">
        <w:tc>
          <w:tcPr>
            <w:tcW w:w="430" w:type="dxa"/>
          </w:tcPr>
          <w:p w:rsidR="007F2AEC" w:rsidRDefault="007F2AEC">
            <w:r>
              <w:lastRenderedPageBreak/>
              <w:t>3</w:t>
            </w:r>
          </w:p>
        </w:tc>
        <w:tc>
          <w:tcPr>
            <w:tcW w:w="2121" w:type="dxa"/>
          </w:tcPr>
          <w:p w:rsidR="007F2AEC" w:rsidRDefault="007F2AEC">
            <w:r>
              <w:rPr>
                <w:rFonts w:ascii="Times New Roman" w:hAnsi="Times New Roman"/>
                <w:b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3325" w:type="dxa"/>
          </w:tcPr>
          <w:p w:rsidR="007F2AEC" w:rsidRDefault="007F2AEC" w:rsidP="007F2AEC">
            <w:pPr>
              <w:pStyle w:val="a4"/>
              <w:spacing w:before="105" w:beforeAutospacing="0" w:after="105" w:afterAutospacing="0" w:line="285" w:lineRule="atLeas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Выполните задание в парах. Слова разделите на 3 группы: </w:t>
            </w:r>
          </w:p>
          <w:p w:rsidR="007F2AEC" w:rsidRDefault="007F2AEC" w:rsidP="007F2AEC">
            <w:pPr>
              <w:pStyle w:val="a4"/>
              <w:spacing w:before="105" w:beforeAutospacing="0" w:after="105" w:afterAutospacing="0" w:line="285" w:lineRule="atLeas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- слова с приставками;</w:t>
            </w:r>
          </w:p>
          <w:p w:rsidR="007F2AEC" w:rsidRDefault="007F2AEC" w:rsidP="007F2AEC">
            <w:pPr>
              <w:pStyle w:val="a4"/>
              <w:spacing w:before="105" w:beforeAutospacing="0" w:after="105" w:afterAutospacing="0" w:line="285" w:lineRule="atLeas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-слова с предлогами:</w:t>
            </w:r>
          </w:p>
          <w:p w:rsidR="007F2AEC" w:rsidRDefault="007F2AEC" w:rsidP="007F2AEC">
            <w:pPr>
              <w:pStyle w:val="a4"/>
              <w:spacing w:before="105" w:beforeAutospacing="0" w:after="105" w:afterAutospacing="0" w:line="285" w:lineRule="atLeast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- слова с частицами. Есть в русском языке такая частица </w:t>
            </w:r>
            <w:r w:rsidRPr="00C7620F">
              <w:rPr>
                <w:b/>
                <w:bCs/>
                <w:color w:val="000000"/>
                <w:sz w:val="28"/>
                <w:szCs w:val="28"/>
              </w:rPr>
              <w:t>не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7F2AEC" w:rsidRPr="001632AE" w:rsidRDefault="007F2AEC" w:rsidP="007F2AEC">
            <w:pPr>
              <w:pStyle w:val="a4"/>
              <w:spacing w:before="105" w:beforeAutospacing="0" w:after="105" w:afterAutospacing="0" w:line="285" w:lineRule="atLeast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</w:t>
            </w:r>
            <w:r w:rsidRPr="001632AE">
              <w:rPr>
                <w:bCs/>
                <w:i/>
                <w:color w:val="000000"/>
                <w:sz w:val="28"/>
                <w:szCs w:val="28"/>
              </w:rPr>
              <w:t>по</w:t>
            </w:r>
            <w:proofErr w:type="gramStart"/>
            <w:r w:rsidRPr="001632AE">
              <w:rPr>
                <w:bCs/>
                <w:i/>
                <w:color w:val="000000"/>
                <w:sz w:val="28"/>
                <w:szCs w:val="28"/>
              </w:rPr>
              <w:t>)я</w:t>
            </w:r>
            <w:proofErr w:type="gramEnd"/>
            <w:r w:rsidRPr="001632AE">
              <w:rPr>
                <w:bCs/>
                <w:i/>
                <w:color w:val="000000"/>
                <w:sz w:val="28"/>
                <w:szCs w:val="28"/>
              </w:rPr>
              <w:t>вился,(по)волшебству, (за)кончить,(за)минуту, (про)читать,(про)сказку, (не)учить,(не)слушать.</w:t>
            </w:r>
          </w:p>
          <w:p w:rsidR="007F2AEC" w:rsidRDefault="007F2AEC" w:rsidP="007F2AEC">
            <w:pPr>
              <w:pStyle w:val="c26"/>
              <w:shd w:val="clear" w:color="auto" w:fill="FFFFFF"/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1"/>
                <w:rFonts w:eastAsia="Calibri"/>
                <w:color w:val="000000"/>
                <w:sz w:val="28"/>
                <w:szCs w:val="28"/>
              </w:rPr>
              <w:t>Как вы думаете, какова же цель нашего урока?</w:t>
            </w:r>
          </w:p>
          <w:p w:rsidR="007F2AEC" w:rsidRPr="00C7620F" w:rsidRDefault="007F2AEC" w:rsidP="007F2AEC">
            <w:pPr>
              <w:pStyle w:val="c26"/>
              <w:shd w:val="clear" w:color="auto" w:fill="FFFFFF"/>
              <w:tabs>
                <w:tab w:val="left" w:pos="1710"/>
              </w:tabs>
              <w:spacing w:before="0" w:beforeAutospacing="0" w:after="0" w:afterAutospacing="0"/>
              <w:rPr>
                <w:rStyle w:val="c1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1"/>
                <w:rFonts w:eastAsia="Calibri"/>
                <w:color w:val="000000"/>
                <w:sz w:val="28"/>
                <w:szCs w:val="28"/>
              </w:rPr>
              <w:tab/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F2AEC" w:rsidRPr="00F478BE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-Откройте учебник русского языка  с.92. Прочитайте загадки, отгадайте их. Обратите внимание на написание выделенных слов. Какой вывод о написании частицы не с глаголами вы можете сделать?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32EE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Вывод</w:t>
            </w:r>
            <w:r w:rsidRPr="00DA32E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: не с глаголом пишется раздельно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F2AEC" w:rsidRPr="00F478BE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8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А теперь мы с вами </w:t>
            </w:r>
            <w:r w:rsidRPr="00F478B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немного отдохнём.</w:t>
            </w:r>
          </w:p>
          <w:p w:rsidR="007F2AEC" w:rsidRPr="00AF675F" w:rsidRDefault="007F2AEC" w:rsidP="007F2AEC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Физкультминутка</w:t>
            </w:r>
          </w:p>
          <w:p w:rsidR="007F2AEC" w:rsidRPr="00AF675F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Раз -   подняться, потянуться,</w:t>
            </w:r>
          </w:p>
          <w:p w:rsidR="007F2AEC" w:rsidRPr="00AF675F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Два – согнуться, разогнуться,</w:t>
            </w:r>
          </w:p>
          <w:p w:rsidR="007F2AEC" w:rsidRPr="00AF675F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Три – в ладоши три хлопка,</w:t>
            </w:r>
          </w:p>
          <w:p w:rsidR="007F2AEC" w:rsidRPr="00AF675F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Головою 3 кивка.</w:t>
            </w:r>
          </w:p>
          <w:p w:rsidR="007F2AEC" w:rsidRPr="00AF675F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На четыре – руки шире,</w:t>
            </w:r>
          </w:p>
          <w:p w:rsidR="007F2AEC" w:rsidRPr="00AF675F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Пять – руками помахать.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AF675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Шесть – за парту можно сесть.</w:t>
            </w:r>
          </w:p>
          <w:p w:rsidR="007F2AEC" w:rsidRPr="00AF675F" w:rsidRDefault="007F2AEC" w:rsidP="007F2AEC">
            <w:pPr>
              <w:shd w:val="clear" w:color="auto" w:fill="FFFFFF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  <w:p w:rsidR="007F2AEC" w:rsidRPr="00C817F3" w:rsidRDefault="007F2AEC" w:rsidP="007F2AEC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17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Проблемная ситуация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Послушайте, пожалуйста, сказку…</w:t>
            </w:r>
          </w:p>
          <w:p w:rsidR="007F2AEC" w:rsidRPr="00F62F64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               Сила любви</w:t>
            </w:r>
          </w:p>
          <w:p w:rsidR="007F2AEC" w:rsidRPr="00F62F64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Гордую и упрямую частицу полюбил благородный Глагол. Трудной и печальной была эта любовь. Он говорил: »Люблю!», а она ему «Не люблю». Он признавался «Верю», а она ему «Не верю».</w:t>
            </w:r>
          </w:p>
          <w:p w:rsidR="007F2AEC" w:rsidRPr="00F62F64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Частица </w:t>
            </w:r>
            <w:r w:rsidRPr="00F62F6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не </w:t>
            </w: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никогда не подходила к Глаголу близко и писалась от него отдельно. Однако, Глагол Был постоянным в своих чувствах</w:t>
            </w:r>
            <w:proofErr w:type="gramStart"/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.В</w:t>
            </w:r>
            <w:proofErr w:type="gramEnd"/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от однажды </w:t>
            </w:r>
            <w:r w:rsidRPr="00F62F6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не</w:t>
            </w: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и говорит ему :» Я отвечу тебе взаимностью. Если докажешь, что жить без меня не можешь».</w:t>
            </w:r>
          </w:p>
          <w:p w:rsidR="007F2AEC" w:rsidRPr="00F62F64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Вздохнул Глагол печально и отправился скитаться по словарям и учебникам. Когда же он возвращался к своей любимой. Она. Как обычно. Отскочила </w:t>
            </w: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от него с криком: »»Негодую! Ненавижу!» и вдруг замерла от неожиданности, оказавшись в объятиях Глагола. Так Глагол доказал, что в некоторых случаях не только он, но и сама частица </w:t>
            </w:r>
            <w:r w:rsidRPr="00F62F6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не</w:t>
            </w:r>
            <w:r w:rsidRPr="00F62F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жить друг без друга не могут.</w:t>
            </w:r>
          </w:p>
          <w:p w:rsidR="007F2AEC" w:rsidRPr="00F478BE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-А вы догадались, почему в некоторых случаях частица </w:t>
            </w:r>
            <w:r w:rsidRPr="00A61D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пишется слитно с глаголом? (</w:t>
            </w:r>
            <w:r w:rsidRPr="00A61D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пишется слитно в тех словах, которые без неё не употребляются)</w:t>
            </w:r>
          </w:p>
          <w:p w:rsidR="007F2AEC" w:rsidRPr="001632AE" w:rsidRDefault="007F2AEC" w:rsidP="007F2AEC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F2AEC" w:rsidRPr="00F478BE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-Прочитайте примеры в учебнике  с.92</w:t>
            </w:r>
          </w:p>
          <w:p w:rsidR="007F2AEC" w:rsidRPr="00057C8B" w:rsidRDefault="007F2AEC" w:rsidP="007F2AEC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Запишем слова, которые не употребляются без </w:t>
            </w:r>
            <w:proofErr w:type="gramStart"/>
            <w:r w:rsidRPr="00A61D3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постараемся их запомнить.</w:t>
            </w:r>
          </w:p>
          <w:p w:rsidR="007F2AEC" w:rsidRDefault="007F2AEC" w:rsidP="007F2AEC">
            <w:r w:rsidRPr="00C817F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Ненавидеть, негодовать, недоумевать, невзлюбить, неволить, нездоровится.</w:t>
            </w:r>
          </w:p>
        </w:tc>
        <w:tc>
          <w:tcPr>
            <w:tcW w:w="2078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работают в парах, деля слова на группы, вспоминают орфографические правила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формулируют цель урока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делают вывод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Pr="008A0156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участвуют  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физминутке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слушают учителя;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отвечают на вопросы;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слушают ответы учащихся;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выражают своё мнение;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отвечать на вопросы;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слушают задание;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выполняют требования учителя;</w:t>
            </w:r>
          </w:p>
          <w:p w:rsidR="007F2AEC" w:rsidRDefault="007F2AEC"/>
        </w:tc>
        <w:tc>
          <w:tcPr>
            <w:tcW w:w="2785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lastRenderedPageBreak/>
              <w:t>Познавательные УУД: проводить сравнения, строить суждения)</w:t>
            </w:r>
            <w:proofErr w:type="gramEnd"/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Регулятивные УУД</w:t>
            </w:r>
            <w:r w:rsidRPr="008A0156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Pr="008A0156">
              <w:rPr>
                <w:rFonts w:ascii="Times New Roman" w:hAnsi="Times New Roman"/>
                <w:color w:val="000000"/>
                <w:sz w:val="26"/>
                <w:szCs w:val="26"/>
              </w:rPr>
              <w:t>самостоятельно формулировать проблему (тему) и цели урока;</w:t>
            </w: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Личностные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УУД: проявлять активность в решении познавательных задач,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выражать положительное отношение к одноклассникам</w:t>
            </w:r>
          </w:p>
          <w:p w:rsidR="007F2AEC" w:rsidRDefault="007F2AEC"/>
        </w:tc>
      </w:tr>
      <w:tr w:rsidR="007F2AEC" w:rsidTr="007F2AEC">
        <w:tc>
          <w:tcPr>
            <w:tcW w:w="430" w:type="dxa"/>
          </w:tcPr>
          <w:p w:rsidR="007F2AEC" w:rsidRDefault="007F2AEC">
            <w:r>
              <w:lastRenderedPageBreak/>
              <w:t>4</w:t>
            </w:r>
          </w:p>
        </w:tc>
        <w:tc>
          <w:tcPr>
            <w:tcW w:w="2121" w:type="dxa"/>
          </w:tcPr>
          <w:p w:rsidR="007F2AEC" w:rsidRDefault="007F2AEC" w:rsidP="007F2A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Первичное закрепление материала.</w:t>
            </w:r>
          </w:p>
          <w:p w:rsidR="007F2AEC" w:rsidRDefault="007F2AEC" w:rsidP="007F2A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F2AEC" w:rsidRDefault="007F2AEC"/>
        </w:tc>
        <w:tc>
          <w:tcPr>
            <w:tcW w:w="3325" w:type="dxa"/>
          </w:tcPr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86CAB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Вы учитесь  в 4 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классе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и называют вас, учениками, школьниками. И каждый школьник знает, как вести себя в школе. Давайте, почитаем эти правила.</w:t>
            </w:r>
          </w:p>
          <w:p w:rsidR="007F2AEC" w:rsidRPr="00C817F3" w:rsidRDefault="007F2AEC" w:rsidP="007F2AEC">
            <w:pPr>
              <w:shd w:val="clear" w:color="auto" w:fill="FFFFFF"/>
              <w:tabs>
                <w:tab w:val="left" w:pos="1575"/>
                <w:tab w:val="center" w:pos="2982"/>
              </w:tabs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ab/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ab/>
            </w:r>
            <w:r w:rsidRPr="00C817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Правила школьника</w:t>
            </w:r>
          </w:p>
          <w:p w:rsidR="007F2AEC" w:rsidRPr="00C817F3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C817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1.Разговаривай на уроке.</w:t>
            </w:r>
          </w:p>
          <w:p w:rsidR="007F2AEC" w:rsidRPr="00C817F3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C817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2. Рисуй на парте.</w:t>
            </w:r>
          </w:p>
          <w:p w:rsidR="007F2AEC" w:rsidRPr="00C817F3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C817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3.Выкрикивай с места.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C817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4. Слушай подсказки.</w:t>
            </w:r>
          </w:p>
          <w:p w:rsidR="007F2AEC" w:rsidRPr="00C817F3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Верно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ли записаны эти правила?</w:t>
            </w:r>
          </w:p>
          <w:p w:rsidR="007F2AEC" w:rsidRPr="00586BE4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-А как правильно сказать?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Какое слово надо подставить?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 Как правильно написать? Сформулируем правило ещё раз.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-Спишите, раскрывая скобки, любые два предложения в тетрадь.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-Проверьте, что у вас получилось. 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Подчеркните орфограмму.</w:t>
            </w:r>
          </w:p>
          <w:p w:rsidR="007F2AEC" w:rsidRPr="00E7093A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u w:val="single"/>
              </w:rPr>
              <w:t>Не р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азговаривай</w:t>
            </w:r>
            <w:r w:rsidRPr="00E7093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на уроке.</w:t>
            </w:r>
          </w:p>
          <w:p w:rsidR="007F2AEC" w:rsidRPr="00E7093A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u w:val="single"/>
              </w:rPr>
              <w:t>Не р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исуй</w:t>
            </w:r>
            <w:r w:rsidRPr="00E7093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на парте.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u w:val="single"/>
              </w:rPr>
              <w:t>Не в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ыкрикивай</w:t>
            </w:r>
            <w:r w:rsidRPr="00E7093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с места.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u w:val="single"/>
              </w:rPr>
              <w:t>Не с</w:t>
            </w:r>
            <w:r w:rsidRPr="00E7093A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лушай</w:t>
            </w:r>
            <w:r w:rsidRPr="00E7093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подсказки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7F2AEC" w:rsidRDefault="007F2AEC"/>
        </w:tc>
        <w:tc>
          <w:tcPr>
            <w:tcW w:w="2078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читают правила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ind w:firstLine="708"/>
              <w:rPr>
                <w:rFonts w:ascii="Times New Roman" w:hAnsi="Times New Roman"/>
                <w:sz w:val="26"/>
                <w:szCs w:val="26"/>
              </w:rPr>
            </w:pPr>
          </w:p>
          <w:p w:rsidR="007F2AEC" w:rsidRPr="00C15418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 w:rsidRPr="00C15418">
              <w:rPr>
                <w:rFonts w:ascii="Times New Roman" w:hAnsi="Times New Roman"/>
                <w:sz w:val="26"/>
                <w:szCs w:val="26"/>
              </w:rPr>
              <w:t>высказывать своё мнение;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работают 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тетради;</w:t>
            </w:r>
          </w:p>
          <w:p w:rsidR="007F2AEC" w:rsidRDefault="007F2AEC"/>
        </w:tc>
        <w:tc>
          <w:tcPr>
            <w:tcW w:w="2785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 w:rsidRPr="008A0156">
              <w:rPr>
                <w:rFonts w:ascii="Times New Roman" w:hAnsi="Times New Roman"/>
                <w:sz w:val="26"/>
                <w:szCs w:val="26"/>
              </w:rPr>
              <w:lastRenderedPageBreak/>
              <w:t>К</w:t>
            </w:r>
            <w:r>
              <w:rPr>
                <w:rFonts w:ascii="Times New Roman" w:hAnsi="Times New Roman"/>
                <w:sz w:val="26"/>
                <w:szCs w:val="26"/>
              </w:rPr>
              <w:t>оммуникативные УУД</w:t>
            </w:r>
            <w:r w:rsidRPr="008A0156">
              <w:rPr>
                <w:rFonts w:ascii="Times New Roman" w:hAnsi="Times New Roman"/>
                <w:sz w:val="26"/>
                <w:szCs w:val="26"/>
              </w:rPr>
              <w:t>: слушать и слышать других, пытаться принимать иную точку зрения, быть готовым корректировать свою точку зрения;</w:t>
            </w:r>
          </w:p>
          <w:p w:rsidR="007F2AEC" w:rsidRDefault="007F2AEC" w:rsidP="007F2AEC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Регулятивные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УУД: принимать и сохранять учебную задачу;</w:t>
            </w:r>
          </w:p>
          <w:p w:rsidR="007F2AEC" w:rsidRDefault="007F2AEC"/>
        </w:tc>
      </w:tr>
      <w:tr w:rsidR="007F2AEC" w:rsidTr="007F2AEC">
        <w:tc>
          <w:tcPr>
            <w:tcW w:w="430" w:type="dxa"/>
          </w:tcPr>
          <w:p w:rsidR="007F2AEC" w:rsidRDefault="007F2AEC">
            <w:r>
              <w:lastRenderedPageBreak/>
              <w:t>5</w:t>
            </w:r>
          </w:p>
        </w:tc>
        <w:tc>
          <w:tcPr>
            <w:tcW w:w="2121" w:type="dxa"/>
          </w:tcPr>
          <w:p w:rsidR="007F2AEC" w:rsidRDefault="007F2AEC" w:rsidP="007F2A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Включение в систему знаний.</w:t>
            </w:r>
          </w:p>
          <w:p w:rsidR="007F2AEC" w:rsidRDefault="007F2AEC"/>
        </w:tc>
        <w:tc>
          <w:tcPr>
            <w:tcW w:w="3325" w:type="dxa"/>
          </w:tcPr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Работа в группах.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Вспомним правила работы в группе.</w:t>
            </w:r>
          </w:p>
          <w:p w:rsidR="007F2AEC" w:rsidRPr="00E7093A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E7093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Мы стараемся понять друг друга.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 </w:t>
            </w:r>
            <w:r w:rsidRPr="00E7093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Мы не говорим все сразу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  <w:r w:rsidRPr="00E7093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Мы не ссоримся, а доказываем свою точку зрения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Мы смотрим на </w:t>
            </w: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говорящего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5.</w:t>
            </w: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Мы нужны друг другу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 группа. Выполнить у.1 с.92 (учебник)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Списать, раскрыть скобки, 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вставить пропущенные буквы.</w:t>
            </w:r>
          </w:p>
          <w:p w:rsidR="007F2AEC" w:rsidRPr="00700E6D" w:rsidRDefault="007F2AEC" w:rsidP="007F2AEC">
            <w:pPr>
              <w:shd w:val="clear" w:color="auto" w:fill="FFFFFF"/>
              <w:tabs>
                <w:tab w:val="left" w:pos="1365"/>
                <w:tab w:val="center" w:pos="2982"/>
              </w:tabs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ab/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ab/>
            </w: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Оправдался</w:t>
            </w:r>
          </w:p>
          <w:p w:rsidR="007F2AEC" w:rsidRPr="00700E6D" w:rsidRDefault="00BE3C09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-Что ты вшкол….     </w:t>
            </w:r>
            <w:r w:rsidR="007F2AEC"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И д…</w:t>
            </w:r>
            <w:proofErr w:type="spellStart"/>
            <w:r w:rsidR="007F2AEC"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вч</w:t>
            </w:r>
            <w:proofErr w:type="spellEnd"/>
            <w:r w:rsidR="007F2AEC"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…нок</w:t>
            </w:r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Натворил?                    (Не</w:t>
            </w: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)д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р…</w:t>
            </w:r>
            <w:proofErr w:type="spell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знил</w:t>
            </w:r>
            <w:proofErr w:type="spell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,</w:t>
            </w:r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-Я (не</w:t>
            </w: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)д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рался,              И ч…</w:t>
            </w:r>
            <w:proofErr w:type="spell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рнила</w:t>
            </w:r>
            <w:proofErr w:type="spellEnd"/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(Не</w:t>
            </w: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)с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…рил,                 (Не)разлил,</w:t>
            </w:r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И (не</w:t>
            </w: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)б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егал,                 (Не)валялся </w:t>
            </w:r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И(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не)прыгал.               На </w:t>
            </w: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п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…</w:t>
            </w:r>
            <w:proofErr w:type="spell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лу</w:t>
            </w:r>
            <w:proofErr w:type="spell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,</w:t>
            </w:r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И н…</w:t>
            </w:r>
            <w:proofErr w:type="spellStart"/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гами</w:t>
            </w:r>
            <w:proofErr w:type="spell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я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                </w:t>
            </w:r>
            <w:proofErr w:type="spell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lastRenderedPageBreak/>
              <w:t>Яст</w:t>
            </w:r>
            <w:proofErr w:type="spell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…ял себе</w:t>
            </w:r>
          </w:p>
          <w:p w:rsidR="007F2AEC" w:rsidRPr="00700E6D" w:rsidRDefault="007F2AEC" w:rsidP="007F2AEC">
            <w:pPr>
              <w:shd w:val="clear" w:color="auto" w:fill="FFFFFF"/>
              <w:tabs>
                <w:tab w:val="left" w:pos="4005"/>
              </w:tabs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(Не</w:t>
            </w:r>
            <w:proofErr w:type="gramStart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)д</w:t>
            </w:r>
            <w:proofErr w:type="gramEnd"/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рыгал,                 В углу.</w:t>
            </w:r>
            <w:r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ab/>
            </w:r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</w:p>
          <w:p w:rsidR="007F2AEC" w:rsidRPr="00700E6D" w:rsidRDefault="007F2AEC" w:rsidP="007F2AEC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00E6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                                    (В.Орлов)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Pr="00A86CAB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группа. Составить памятку «Правила пользования книгой»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i/>
                <w:color w:val="000000"/>
                <w:sz w:val="17"/>
                <w:szCs w:val="17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читай во время еды.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i/>
                <w:color w:val="000000"/>
                <w:sz w:val="17"/>
                <w:szCs w:val="17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ставь продукты или посуду на книгу.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i/>
                <w:color w:val="000000"/>
                <w:sz w:val="17"/>
                <w:szCs w:val="17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пиши, не рисуй на книге.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i/>
                <w:color w:val="000000"/>
                <w:sz w:val="17"/>
                <w:szCs w:val="17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бери книгу грязными руками.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i/>
                <w:color w:val="000000"/>
                <w:sz w:val="17"/>
                <w:szCs w:val="17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перегибай страницы.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ind w:left="720"/>
              <w:rPr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группа. Составить памятку «Правила поведения на дороге»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выходи на проезжую часть, не осмотрев предварительно улицу.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переходи дорогу на красный свет светофора.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выбегай на дорогу перед приближающимся автомобилем.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играй на дороге.</w:t>
            </w:r>
          </w:p>
          <w:p w:rsidR="007F2AEC" w:rsidRPr="00700E6D" w:rsidRDefault="007F2AEC" w:rsidP="007F2AEC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Не спешите, переходите дорогу размеренным шагом.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группа. Составить памятку» Правила поведения на природе»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1) Не загрязняй природу.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 xml:space="preserve">    2) Не ломай ветки деревьев и кустарников.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 xml:space="preserve">    3) Не шуми в лесу.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lastRenderedPageBreak/>
              <w:t xml:space="preserve">    4) Не уноси домой детёнышей диких животных.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 xml:space="preserve">    5) Не разводи костры под деревьями.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6"/>
                <w:szCs w:val="26"/>
              </w:rPr>
            </w:pPr>
            <w:r w:rsidRPr="00700E6D">
              <w:rPr>
                <w:i/>
                <w:color w:val="000000"/>
                <w:sz w:val="26"/>
                <w:szCs w:val="26"/>
              </w:rPr>
              <w:t>Проверка самостоятельной работы групп.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  <w:p w:rsidR="007F2AEC" w:rsidRDefault="007F2AEC"/>
        </w:tc>
        <w:tc>
          <w:tcPr>
            <w:tcW w:w="2078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работают в тетради;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вспоминают правила работы в группе;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высказывают своё мнение, 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прислушиваться к мнению одноклассников;</w:t>
            </w:r>
          </w:p>
          <w:p w:rsidR="007F2AEC" w:rsidRDefault="007F2AEC"/>
        </w:tc>
        <w:tc>
          <w:tcPr>
            <w:tcW w:w="2785" w:type="dxa"/>
          </w:tcPr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  <w:r w:rsidRPr="00C1541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lastRenderedPageBreak/>
              <w:t>К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оммуникативныеУУД</w:t>
            </w:r>
            <w:r w:rsidRPr="00C1541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: высказывать мнение;</w:t>
            </w:r>
          </w:p>
          <w:p w:rsidR="007F2AEC" w:rsidRPr="00C15418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  <w:proofErr w:type="gramStart"/>
            <w:r w:rsidRPr="00C1541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Л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ичностные</w:t>
            </w:r>
            <w:proofErr w:type="gramEnd"/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 УУД</w:t>
            </w:r>
            <w:r w:rsidRPr="00C15418"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: уважительно относиться к чужому мнению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;</w:t>
            </w: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Pr="00253010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253010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ичностные УУД</w:t>
            </w:r>
            <w:r w:rsidRPr="00253010">
              <w:rPr>
                <w:rFonts w:ascii="Times New Roman" w:hAnsi="Times New Roman"/>
                <w:sz w:val="28"/>
                <w:szCs w:val="28"/>
              </w:rPr>
              <w:t xml:space="preserve"> - умения самостоятельно делать свой выбор в мире мыслей, чувств и ценностей и отвечать за этот выбор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Pr="008A0156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Познавательные</w:t>
            </w:r>
            <w:proofErr w:type="gramEnd"/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 УУД: умение применять правило на практике. Уметь ориентироваться в системе знаний по </w:t>
            </w: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lastRenderedPageBreak/>
              <w:t>данному вопросу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  <w:p w:rsidR="007F2AEC" w:rsidRDefault="007F2AEC"/>
        </w:tc>
      </w:tr>
      <w:tr w:rsidR="007F2AEC" w:rsidTr="007F2AEC">
        <w:tc>
          <w:tcPr>
            <w:tcW w:w="430" w:type="dxa"/>
          </w:tcPr>
          <w:p w:rsidR="007F2AEC" w:rsidRDefault="007F2AEC">
            <w:r>
              <w:lastRenderedPageBreak/>
              <w:t>6</w:t>
            </w:r>
          </w:p>
        </w:tc>
        <w:tc>
          <w:tcPr>
            <w:tcW w:w="2121" w:type="dxa"/>
          </w:tcPr>
          <w:p w:rsidR="007F2AEC" w:rsidRDefault="007F2AEC" w:rsidP="007F2A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 урока.</w:t>
            </w:r>
          </w:p>
          <w:p w:rsidR="007F2AEC" w:rsidRDefault="007F2AEC" w:rsidP="007F2A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25" w:type="dxa"/>
          </w:tcPr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ind w:left="720"/>
              <w:jc w:val="center"/>
              <w:rPr>
                <w:rFonts w:asciiTheme="minorHAnsi" w:hAnsiTheme="minorHAnsi"/>
                <w:color w:val="000000"/>
                <w:sz w:val="17"/>
                <w:szCs w:val="17"/>
              </w:rPr>
            </w:pPr>
            <w:r w:rsidRPr="00700E6D">
              <w:rPr>
                <w:b/>
                <w:bCs/>
                <w:color w:val="000000"/>
                <w:sz w:val="28"/>
                <w:szCs w:val="28"/>
              </w:rPr>
              <w:t>Тест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b/>
                <w:bCs/>
                <w:color w:val="000000"/>
                <w:sz w:val="28"/>
                <w:szCs w:val="28"/>
              </w:rPr>
              <w:t>1.Глагол обозначает: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а) действие предмета, 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</w:t>
            </w:r>
            <w:r w:rsidRPr="00700E6D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 xml:space="preserve"> указывает на предмет,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</w:t>
            </w:r>
            <w:r w:rsidRPr="00700E6D">
              <w:rPr>
                <w:color w:val="000000"/>
                <w:sz w:val="28"/>
                <w:szCs w:val="28"/>
              </w:rPr>
              <w:t>) количество предметов.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b/>
                <w:bCs/>
                <w:color w:val="000000"/>
                <w:sz w:val="28"/>
                <w:szCs w:val="28"/>
              </w:rPr>
              <w:t>2.Не с глаголами пиши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слитно,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б) вместе,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</w:t>
            </w:r>
            <w:r w:rsidRPr="00700E6D">
              <w:rPr>
                <w:color w:val="000000"/>
                <w:sz w:val="28"/>
                <w:szCs w:val="28"/>
              </w:rPr>
              <w:t>) раздельно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b/>
                <w:bCs/>
                <w:color w:val="000000"/>
                <w:sz w:val="28"/>
                <w:szCs w:val="28"/>
              </w:rPr>
              <w:t>3. На какие вопросы отвечают глаголы?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700E6D">
              <w:rPr>
                <w:color w:val="000000"/>
                <w:sz w:val="28"/>
                <w:szCs w:val="28"/>
              </w:rPr>
              <w:t>)</w:t>
            </w:r>
            <w:r w:rsidR="00BE3C09">
              <w:rPr>
                <w:color w:val="000000"/>
                <w:sz w:val="28"/>
                <w:szCs w:val="28"/>
              </w:rPr>
              <w:t>какой?</w:t>
            </w:r>
          </w:p>
          <w:p w:rsidR="00BE3C09" w:rsidRDefault="00BE3C09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б) что делать? 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color w:val="000000"/>
                <w:sz w:val="28"/>
                <w:szCs w:val="28"/>
              </w:rPr>
              <w:t>в)кто?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b/>
                <w:bCs/>
                <w:color w:val="000000"/>
                <w:sz w:val="28"/>
                <w:szCs w:val="28"/>
              </w:rPr>
              <w:t>4.Найди лишнее слово?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700E6D">
              <w:rPr>
                <w:color w:val="000000"/>
                <w:sz w:val="28"/>
                <w:szCs w:val="28"/>
              </w:rPr>
              <w:t xml:space="preserve">)не убежал, 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color w:val="000000"/>
                <w:sz w:val="28"/>
                <w:szCs w:val="28"/>
              </w:rPr>
              <w:t>б) не играю,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color w:val="000000"/>
                <w:sz w:val="28"/>
                <w:szCs w:val="28"/>
              </w:rPr>
              <w:t xml:space="preserve"> в)невзлюбил.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00E6D">
              <w:rPr>
                <w:b/>
                <w:bCs/>
                <w:color w:val="000000"/>
                <w:sz w:val="28"/>
                <w:szCs w:val="28"/>
              </w:rPr>
              <w:t>5.Не с глаголами это: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союз,</w:t>
            </w:r>
          </w:p>
          <w:p w:rsidR="00BE3C09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б) частица,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в) </w:t>
            </w:r>
            <w:r w:rsidRPr="00700E6D">
              <w:rPr>
                <w:color w:val="000000"/>
                <w:sz w:val="28"/>
                <w:szCs w:val="28"/>
              </w:rPr>
              <w:t>предлог.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Подведём итог работы на уроке.</w:t>
            </w:r>
          </w:p>
          <w:p w:rsidR="007F2AEC" w:rsidRDefault="007F2AEC" w:rsidP="007F2AEC">
            <w:pPr>
              <w:shd w:val="clear" w:color="auto" w:fill="FFFFFF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078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Выбирают правильный ответ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5" w:type="dxa"/>
          </w:tcPr>
          <w:p w:rsidR="007F2AEC" w:rsidRPr="00C15418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</w:p>
        </w:tc>
      </w:tr>
      <w:tr w:rsidR="007F2AEC" w:rsidTr="007F2AEC">
        <w:tc>
          <w:tcPr>
            <w:tcW w:w="430" w:type="dxa"/>
          </w:tcPr>
          <w:p w:rsidR="007F2AEC" w:rsidRDefault="007F2AEC">
            <w:r>
              <w:lastRenderedPageBreak/>
              <w:t>7</w:t>
            </w:r>
          </w:p>
        </w:tc>
        <w:tc>
          <w:tcPr>
            <w:tcW w:w="2121" w:type="dxa"/>
          </w:tcPr>
          <w:p w:rsidR="007F2AEC" w:rsidRDefault="007F2AEC" w:rsidP="007F2AE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86CAB">
              <w:rPr>
                <w:rFonts w:ascii="Times New Roman" w:hAnsi="Times New Roman"/>
                <w:b/>
                <w:sz w:val="28"/>
                <w:szCs w:val="28"/>
              </w:rPr>
              <w:t>Рефлексия</w:t>
            </w:r>
          </w:p>
        </w:tc>
        <w:tc>
          <w:tcPr>
            <w:tcW w:w="3325" w:type="dxa"/>
          </w:tcPr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Закончи предложения.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 узнал, что…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Мне удалось….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Меня удивило…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Мне понравилось…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 порадовался 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>…</w:t>
            </w:r>
          </w:p>
          <w:p w:rsidR="007F2AEC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 хочу поблагодарить себя </w:t>
            </w:r>
            <w:proofErr w:type="gramStart"/>
            <w:r>
              <w:rPr>
                <w:color w:val="000000"/>
                <w:sz w:val="28"/>
                <w:szCs w:val="28"/>
              </w:rPr>
              <w:t>за</w:t>
            </w:r>
            <w:proofErr w:type="gramEnd"/>
            <w:r>
              <w:rPr>
                <w:color w:val="000000"/>
                <w:sz w:val="28"/>
                <w:szCs w:val="28"/>
              </w:rPr>
              <w:t>….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Учитель выставляет оценки за работу на уроке, комментирует их.</w:t>
            </w:r>
          </w:p>
          <w:p w:rsidR="007F2AEC" w:rsidRPr="00700E6D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color w:val="000000"/>
                <w:sz w:val="17"/>
                <w:szCs w:val="17"/>
              </w:rPr>
            </w:pPr>
          </w:p>
          <w:p w:rsidR="007F2AEC" w:rsidRPr="007C4EDC" w:rsidRDefault="007F2AEC" w:rsidP="007F2AEC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color w:val="000000"/>
                <w:sz w:val="17"/>
                <w:szCs w:val="17"/>
              </w:rPr>
            </w:pPr>
            <w:r w:rsidRPr="00A86CAB">
              <w:rPr>
                <w:b/>
                <w:color w:val="000000"/>
                <w:sz w:val="26"/>
                <w:szCs w:val="26"/>
              </w:rPr>
              <w:t>Домашнее задание</w:t>
            </w:r>
            <w:r w:rsidRPr="00A86CAB">
              <w:rPr>
                <w:color w:val="000000"/>
                <w:sz w:val="26"/>
                <w:szCs w:val="26"/>
              </w:rPr>
              <w:t xml:space="preserve">: </w:t>
            </w:r>
            <w:r>
              <w:rPr>
                <w:color w:val="000000"/>
                <w:sz w:val="26"/>
                <w:szCs w:val="26"/>
              </w:rPr>
              <w:t>на доске. Уч.с.93 .упр.2, выучить глаголы-исключения.</w:t>
            </w:r>
          </w:p>
          <w:p w:rsidR="007F2AEC" w:rsidRPr="00700E6D" w:rsidRDefault="007F2AEC" w:rsidP="00BE3C09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-Спасибо. Урок окончен.</w:t>
            </w:r>
          </w:p>
        </w:tc>
        <w:tc>
          <w:tcPr>
            <w:tcW w:w="2078" w:type="dxa"/>
          </w:tcPr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оценивают свою работу на уроке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записывают домашнее задание</w:t>
            </w:r>
          </w:p>
          <w:p w:rsidR="007F2AEC" w:rsidRDefault="007F2AEC" w:rsidP="007F2AE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5" w:type="dxa"/>
          </w:tcPr>
          <w:p w:rsidR="007F2AEC" w:rsidRPr="00C15418" w:rsidRDefault="007F2AEC" w:rsidP="007F2AEC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 xml:space="preserve">Регулятивные УУД: уметь проверять свою работу, развивать способность к самооценке своей деятельности и </w:t>
            </w:r>
            <w:proofErr w:type="spellStart"/>
            <w:r>
              <w:rPr>
                <w:rFonts w:ascii="Times New Roman" w:hAnsi="Times New Roman"/>
                <w:bCs/>
                <w:iCs/>
                <w:color w:val="000000"/>
                <w:sz w:val="26"/>
                <w:szCs w:val="26"/>
              </w:rPr>
              <w:t>резельтата</w:t>
            </w:r>
            <w:proofErr w:type="spellEnd"/>
          </w:p>
        </w:tc>
      </w:tr>
    </w:tbl>
    <w:p w:rsidR="007F2AEC" w:rsidRDefault="007F2AEC" w:rsidP="007F2AEC">
      <w:pPr>
        <w:autoSpaceDE w:val="0"/>
        <w:spacing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7F2AEC" w:rsidRPr="007F2AEC" w:rsidRDefault="007F2AEC" w:rsidP="007F2AEC">
      <w:pPr>
        <w:autoSpaceDE w:val="0"/>
        <w:spacing w:line="240" w:lineRule="auto"/>
        <w:jc w:val="center"/>
        <w:rPr>
          <w:rFonts w:ascii="Times New Roman" w:hAnsi="Times New Roman"/>
          <w:iCs/>
          <w:sz w:val="32"/>
          <w:szCs w:val="32"/>
        </w:rPr>
      </w:pPr>
      <w:r w:rsidRPr="007F2AEC">
        <w:rPr>
          <w:rFonts w:ascii="Times New Roman" w:hAnsi="Times New Roman"/>
          <w:iCs/>
          <w:sz w:val="32"/>
          <w:szCs w:val="32"/>
        </w:rPr>
        <w:t>Список  литературы</w:t>
      </w:r>
    </w:p>
    <w:p w:rsidR="007F2AEC" w:rsidRPr="007F2AEC" w:rsidRDefault="007F2AEC" w:rsidP="007F2AEC">
      <w:pPr>
        <w:autoSpaceDE w:val="0"/>
        <w:spacing w:line="240" w:lineRule="auto"/>
        <w:rPr>
          <w:rFonts w:ascii="Times New Roman" w:hAnsi="Times New Roman"/>
          <w:iCs/>
          <w:sz w:val="32"/>
          <w:szCs w:val="32"/>
        </w:rPr>
      </w:pPr>
      <w:r w:rsidRPr="007F2AEC">
        <w:rPr>
          <w:rFonts w:ascii="Times New Roman" w:hAnsi="Times New Roman"/>
          <w:iCs/>
          <w:sz w:val="32"/>
          <w:szCs w:val="32"/>
        </w:rPr>
        <w:t xml:space="preserve">С.В.Иванов, М.И.Кузнецова» Методические комментарии к урокам» </w:t>
      </w:r>
    </w:p>
    <w:p w:rsidR="007F2AEC" w:rsidRPr="007F2AEC" w:rsidRDefault="00BE3C09" w:rsidP="007F2AEC">
      <w:pPr>
        <w:autoSpaceDE w:val="0"/>
        <w:spacing w:line="240" w:lineRule="auto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 xml:space="preserve">Е.А.Нефёдова, </w:t>
      </w:r>
      <w:proofErr w:type="spellStart"/>
      <w:r w:rsidR="007F2AEC" w:rsidRPr="007F2AEC">
        <w:rPr>
          <w:rFonts w:ascii="Times New Roman" w:hAnsi="Times New Roman"/>
          <w:iCs/>
          <w:sz w:val="32"/>
          <w:szCs w:val="32"/>
        </w:rPr>
        <w:t>О.В.Узорова</w:t>
      </w:r>
      <w:proofErr w:type="spellEnd"/>
      <w:r w:rsidR="007F2AEC" w:rsidRPr="007F2AEC">
        <w:rPr>
          <w:rFonts w:ascii="Times New Roman" w:hAnsi="Times New Roman"/>
          <w:iCs/>
          <w:sz w:val="32"/>
          <w:szCs w:val="32"/>
        </w:rPr>
        <w:t>« Справочное пособие по русскому языку»</w:t>
      </w:r>
    </w:p>
    <w:p w:rsidR="007F2AEC" w:rsidRPr="007F2AEC" w:rsidRDefault="007F2AEC" w:rsidP="007F2AEC">
      <w:pPr>
        <w:autoSpaceDE w:val="0"/>
        <w:spacing w:line="240" w:lineRule="auto"/>
        <w:rPr>
          <w:rFonts w:ascii="Times New Roman" w:hAnsi="Times New Roman"/>
          <w:iCs/>
          <w:sz w:val="32"/>
          <w:szCs w:val="32"/>
        </w:rPr>
      </w:pPr>
      <w:r w:rsidRPr="007F2AEC">
        <w:rPr>
          <w:rFonts w:ascii="Times New Roman" w:hAnsi="Times New Roman"/>
          <w:iCs/>
          <w:sz w:val="32"/>
          <w:szCs w:val="32"/>
        </w:rPr>
        <w:t>А.В.Полякова« Творческие задания по русскому языку»</w:t>
      </w:r>
    </w:p>
    <w:p w:rsidR="007F2AEC" w:rsidRPr="007F2AEC" w:rsidRDefault="007F2AEC" w:rsidP="007F2AEC">
      <w:pPr>
        <w:autoSpaceDE w:val="0"/>
        <w:spacing w:line="240" w:lineRule="auto"/>
        <w:rPr>
          <w:rFonts w:ascii="Times New Roman" w:hAnsi="Times New Roman"/>
          <w:i/>
          <w:iCs/>
          <w:sz w:val="32"/>
          <w:szCs w:val="32"/>
        </w:rPr>
      </w:pPr>
      <w:r w:rsidRPr="007F2AEC">
        <w:rPr>
          <w:rFonts w:ascii="Times New Roman" w:hAnsi="Times New Roman"/>
          <w:iCs/>
          <w:sz w:val="32"/>
          <w:szCs w:val="32"/>
        </w:rPr>
        <w:t>В.В.Волина«Русский язык в рассказах, сказках</w:t>
      </w:r>
      <w:r w:rsidRPr="007F2AEC">
        <w:rPr>
          <w:rFonts w:ascii="Times New Roman" w:hAnsi="Times New Roman"/>
          <w:i/>
          <w:iCs/>
          <w:sz w:val="32"/>
          <w:szCs w:val="32"/>
        </w:rPr>
        <w:t>,</w:t>
      </w:r>
      <w:r w:rsidRPr="007F2AEC">
        <w:rPr>
          <w:rFonts w:ascii="Times New Roman" w:hAnsi="Times New Roman"/>
          <w:iCs/>
          <w:sz w:val="32"/>
          <w:szCs w:val="32"/>
        </w:rPr>
        <w:t>стихах</w:t>
      </w:r>
      <w:r w:rsidRPr="007F2AEC">
        <w:rPr>
          <w:rFonts w:ascii="Times New Roman" w:hAnsi="Times New Roman"/>
          <w:i/>
          <w:iCs/>
          <w:sz w:val="32"/>
          <w:szCs w:val="32"/>
        </w:rPr>
        <w:t>»</w:t>
      </w:r>
    </w:p>
    <w:p w:rsidR="007F2AEC" w:rsidRPr="007F2AEC" w:rsidRDefault="007F2AEC">
      <w:pPr>
        <w:rPr>
          <w:rFonts w:ascii="Times New Roman" w:hAnsi="Times New Roman"/>
          <w:sz w:val="32"/>
          <w:szCs w:val="32"/>
        </w:rPr>
      </w:pPr>
    </w:p>
    <w:sectPr w:rsidR="007F2AEC" w:rsidRPr="007F2AEC" w:rsidSect="00A0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465"/>
    <w:multiLevelType w:val="hybridMultilevel"/>
    <w:tmpl w:val="0F0A3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1615"/>
    <w:multiLevelType w:val="hybridMultilevel"/>
    <w:tmpl w:val="718C656C"/>
    <w:lvl w:ilvl="0" w:tplc="097E9C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AEC"/>
    <w:rsid w:val="004033F0"/>
    <w:rsid w:val="007B48EE"/>
    <w:rsid w:val="007F2AEC"/>
    <w:rsid w:val="00A074EB"/>
    <w:rsid w:val="00BE3C09"/>
    <w:rsid w:val="00E859C4"/>
    <w:rsid w:val="00FF3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A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7F2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a0"/>
    <w:rsid w:val="007F2AEC"/>
  </w:style>
  <w:style w:type="table" w:styleId="a3">
    <w:name w:val="Table Grid"/>
    <w:basedOn w:val="a1"/>
    <w:uiPriority w:val="59"/>
    <w:rsid w:val="007F2A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F2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7F2A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F2AEC"/>
  </w:style>
  <w:style w:type="character" w:styleId="a5">
    <w:name w:val="Strong"/>
    <w:basedOn w:val="a0"/>
    <w:uiPriority w:val="22"/>
    <w:qFormat/>
    <w:rsid w:val="007F2A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1447</Words>
  <Characters>8249</Characters>
  <Application>Microsoft Office Word</Application>
  <DocSecurity>0</DocSecurity>
  <Lines>68</Lines>
  <Paragraphs>19</Paragraphs>
  <ScaleCrop>false</ScaleCrop>
  <Company>Krokoz™ Inc.</Company>
  <LinksUpToDate>false</LinksUpToDate>
  <CharactersWithSpaces>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nik</cp:lastModifiedBy>
  <cp:revision>4</cp:revision>
  <dcterms:created xsi:type="dcterms:W3CDTF">2018-11-18T09:38:00Z</dcterms:created>
  <dcterms:modified xsi:type="dcterms:W3CDTF">2019-11-27T17:02:00Z</dcterms:modified>
</cp:coreProperties>
</file>